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姚体" w:hAnsi="华文中宋" w:eastAsia="方正姚体"/>
          <w:sz w:val="36"/>
          <w:szCs w:val="36"/>
        </w:rPr>
      </w:pPr>
      <w:r>
        <w:rPr>
          <w:rFonts w:hint="eastAsia" w:ascii="方正姚体" w:hAnsi="华文中宋" w:eastAsia="方正姚体"/>
          <w:sz w:val="36"/>
          <w:szCs w:val="36"/>
        </w:rPr>
        <w:t>辽宁师范大学兼职教学督导</w:t>
      </w:r>
      <w:r>
        <w:rPr>
          <w:rFonts w:hint="eastAsia" w:ascii="方正姚体" w:hAnsi="华文中宋" w:eastAsia="方正姚体"/>
          <w:sz w:val="36"/>
          <w:szCs w:val="36"/>
          <w:lang w:val="en-US" w:eastAsia="zh-CN"/>
        </w:rPr>
        <w:t>推荐</w:t>
      </w:r>
      <w:r>
        <w:rPr>
          <w:rFonts w:hint="eastAsia" w:ascii="方正姚体" w:hAnsi="华文中宋" w:eastAsia="方正姚体"/>
          <w:sz w:val="36"/>
          <w:szCs w:val="36"/>
        </w:rPr>
        <w:t>表</w:t>
      </w:r>
    </w:p>
    <w:p>
      <w:pPr>
        <w:jc w:val="center"/>
        <w:rPr>
          <w:rFonts w:hint="eastAsia"/>
          <w:sz w:val="18"/>
          <w:szCs w:val="18"/>
        </w:rPr>
      </w:pPr>
      <w:r>
        <w:rPr>
          <w:rFonts w:hint="eastAsia" w:ascii="方正姚体" w:hAnsi="华文中宋" w:eastAsia="方正姚体"/>
          <w:sz w:val="36"/>
          <w:szCs w:val="36"/>
        </w:rPr>
        <w:t xml:space="preserve">                                         </w:t>
      </w:r>
      <w:r>
        <w:rPr>
          <w:rFonts w:hint="eastAsia" w:ascii="方正姚体" w:hAnsi="华文中宋" w:eastAsia="方正姚体"/>
          <w:sz w:val="18"/>
          <w:szCs w:val="18"/>
        </w:rPr>
        <w:t>2</w:t>
      </w:r>
      <w:r>
        <w:rPr>
          <w:rFonts w:hint="eastAsia" w:ascii="方正姚体" w:hAnsi="华文中宋" w:eastAsia="方正姚体"/>
          <w:sz w:val="18"/>
          <w:szCs w:val="18"/>
          <w:lang w:val="en-US" w:eastAsia="zh-CN"/>
        </w:rPr>
        <w:t>017</w:t>
      </w:r>
      <w:r>
        <w:rPr>
          <w:rFonts w:hint="eastAsia" w:ascii="方正姚体" w:hAnsi="华文中宋" w:eastAsia="方正姚体"/>
          <w:sz w:val="18"/>
          <w:szCs w:val="18"/>
        </w:rPr>
        <w:t>年3月</w:t>
      </w:r>
    </w:p>
    <w:tbl>
      <w:tblPr>
        <w:tblStyle w:val="4"/>
        <w:tblW w:w="9379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467"/>
        <w:gridCol w:w="941"/>
        <w:gridCol w:w="1288"/>
        <w:gridCol w:w="896"/>
        <w:gridCol w:w="1133"/>
        <w:gridCol w:w="882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工号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379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本科教育教学工作</w:t>
            </w:r>
            <w:r>
              <w:rPr>
                <w:rFonts w:hint="eastAsia"/>
                <w:sz w:val="24"/>
                <w:lang w:val="en-US" w:eastAsia="zh-CN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379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学院意见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7560" w:firstLineChars="3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9379" w:type="dxa"/>
            <w:gridSpan w:val="8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     </w:t>
            </w: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     公章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D37E2"/>
    <w:rsid w:val="4A8D3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2017-03-10T01:26:00Z</dcterms:created>
  <dc:creator>Administrator</dc:creator>
  <cp:lastModifiedBy>Administrator</cp:lastModifiedBy>
  <dcterms:modified xsi:type="dcterms:W3CDTF">2017-03-10T01:27:10Z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