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8E" w:rsidRPr="00FD258E" w:rsidRDefault="00FD258E" w:rsidP="00FD258E">
      <w:pPr>
        <w:snapToGrid w:val="0"/>
        <w:spacing w:line="520" w:lineRule="exact"/>
        <w:rPr>
          <w:rFonts w:asciiTheme="majorEastAsia" w:eastAsiaTheme="majorEastAsia" w:hAnsiTheme="majorEastAsia"/>
          <w:spacing w:val="-16"/>
          <w:sz w:val="28"/>
          <w:szCs w:val="28"/>
        </w:rPr>
      </w:pPr>
      <w:r w:rsidRPr="00FD258E">
        <w:rPr>
          <w:rFonts w:asciiTheme="majorEastAsia" w:eastAsiaTheme="majorEastAsia" w:hAnsiTheme="majorEastAsia" w:hint="eastAsia"/>
          <w:spacing w:val="-16"/>
          <w:sz w:val="28"/>
          <w:szCs w:val="28"/>
        </w:rPr>
        <w:t>附件1：</w:t>
      </w:r>
    </w:p>
    <w:p w:rsidR="003D4DA0" w:rsidRDefault="003D4DA0" w:rsidP="003D4DA0">
      <w:pPr>
        <w:snapToGrid w:val="0"/>
        <w:spacing w:line="520" w:lineRule="exact"/>
        <w:jc w:val="center"/>
        <w:rPr>
          <w:rFonts w:ascii="黑体" w:eastAsia="黑体" w:hAnsi="黑体"/>
          <w:spacing w:val="-16"/>
          <w:sz w:val="32"/>
          <w:szCs w:val="32"/>
        </w:rPr>
      </w:pPr>
      <w:r>
        <w:rPr>
          <w:rFonts w:ascii="黑体" w:eastAsia="黑体" w:hAnsi="黑体" w:hint="eastAsia"/>
          <w:spacing w:val="-16"/>
          <w:sz w:val="32"/>
          <w:szCs w:val="32"/>
        </w:rPr>
        <w:t>辽宁师范大学第</w:t>
      </w:r>
      <w:r w:rsidR="00BA2CAA">
        <w:rPr>
          <w:rFonts w:ascii="黑体" w:eastAsia="黑体" w:hAnsi="黑体" w:hint="eastAsia"/>
          <w:spacing w:val="-16"/>
          <w:sz w:val="32"/>
          <w:szCs w:val="32"/>
        </w:rPr>
        <w:t>五</w:t>
      </w:r>
      <w:r>
        <w:rPr>
          <w:rFonts w:ascii="黑体" w:eastAsia="黑体" w:hAnsi="黑体" w:hint="eastAsia"/>
          <w:spacing w:val="-16"/>
          <w:sz w:val="32"/>
          <w:szCs w:val="32"/>
        </w:rPr>
        <w:t>届青年教师教学竞赛</w:t>
      </w:r>
      <w:r w:rsidRPr="004E21BD">
        <w:rPr>
          <w:rFonts w:ascii="黑体" w:eastAsia="黑体" w:hAnsi="黑体" w:hint="eastAsia"/>
          <w:spacing w:val="-16"/>
          <w:sz w:val="32"/>
          <w:szCs w:val="32"/>
        </w:rPr>
        <w:t>推荐表</w:t>
      </w: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1984"/>
        <w:gridCol w:w="851"/>
        <w:gridCol w:w="1843"/>
        <w:gridCol w:w="1417"/>
        <w:gridCol w:w="1327"/>
        <w:gridCol w:w="19"/>
        <w:gridCol w:w="7"/>
      </w:tblGrid>
      <w:tr w:rsidR="003D4DA0" w:rsidRPr="00F81F8B" w:rsidTr="00EC26FB">
        <w:trPr>
          <w:gridAfter w:val="1"/>
          <w:wAfter w:w="7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Default="003D4DA0" w:rsidP="00EC26FB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D4DA0" w:rsidRPr="00F81F8B" w:rsidTr="00EC26FB">
        <w:trPr>
          <w:gridAfter w:val="1"/>
          <w:wAfter w:w="7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Default="003D4DA0" w:rsidP="00EC26FB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D4DA0" w:rsidRPr="00F81F8B" w:rsidTr="00EC26FB">
        <w:trPr>
          <w:gridAfter w:val="1"/>
          <w:wAfter w:w="7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B80" w:rsidRDefault="003D4DA0" w:rsidP="00EC26F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参加工作</w:t>
            </w:r>
          </w:p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596475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D4DA0" w:rsidRPr="00F81F8B" w:rsidTr="00EC26FB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参赛学科门类</w:t>
            </w: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D4DA0" w:rsidRPr="00F81F8B" w:rsidTr="00EC26FB">
        <w:trPr>
          <w:gridAfter w:val="1"/>
          <w:wAfter w:w="7" w:type="dxa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参赛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D4DA0" w:rsidRPr="00F81F8B" w:rsidTr="00EC26FB">
        <w:trPr>
          <w:gridAfter w:val="2"/>
          <w:wAfter w:w="26" w:type="dxa"/>
          <w:trHeight w:val="91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DA0" w:rsidRDefault="003D4DA0" w:rsidP="00EC26FB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教学</w:t>
            </w:r>
          </w:p>
          <w:p w:rsidR="003D4DA0" w:rsidRDefault="003D4DA0" w:rsidP="00EC26FB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设计</w:t>
            </w:r>
          </w:p>
          <w:p w:rsidR="003D4DA0" w:rsidRPr="00151132" w:rsidRDefault="003D4DA0" w:rsidP="00EC26FB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目录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4DA0" w:rsidRDefault="003D4DA0" w:rsidP="00EC26FB">
            <w:pPr>
              <w:widowControl/>
              <w:spacing w:line="320" w:lineRule="exact"/>
              <w:ind w:firstLine="561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样例</w:t>
            </w:r>
          </w:p>
          <w:p w:rsidR="003D4DA0" w:rsidRDefault="003D4DA0" w:rsidP="00EC26FB">
            <w:pPr>
              <w:widowControl/>
              <w:spacing w:line="320" w:lineRule="exact"/>
              <w:ind w:firstLine="561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  <w:p w:rsidR="003D4DA0" w:rsidRPr="004E21BD" w:rsidRDefault="003D4DA0" w:rsidP="00EC26FB">
            <w:pPr>
              <w:widowControl/>
              <w:spacing w:line="320" w:lineRule="exact"/>
              <w:ind w:firstLine="561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《传播学》教学大纲中基本教学内容共13章，此次教学设计的</w:t>
            </w:r>
            <w:r w:rsidR="00596475">
              <w:rPr>
                <w:rFonts w:ascii="宋体" w:hint="eastAsia"/>
                <w:color w:val="000000"/>
                <w:kern w:val="0"/>
                <w:sz w:val="24"/>
              </w:rPr>
              <w:t>6</w:t>
            </w: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个节段分别选自第1、3、5</w:t>
            </w:r>
            <w:r w:rsidR="00596475">
              <w:rPr>
                <w:rFonts w:ascii="宋体" w:hint="eastAsia"/>
                <w:color w:val="000000"/>
                <w:kern w:val="0"/>
                <w:sz w:val="24"/>
              </w:rPr>
              <w:t>、……</w:t>
            </w: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章。</w:t>
            </w:r>
          </w:p>
          <w:p w:rsidR="003D4DA0" w:rsidRPr="00596475" w:rsidRDefault="003D4DA0" w:rsidP="00EC26FB">
            <w:pPr>
              <w:widowControl/>
              <w:spacing w:line="32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3D4DA0" w:rsidRPr="004E21BD" w:rsidRDefault="003D4DA0" w:rsidP="00EC26FB">
            <w:pPr>
              <w:widowControl/>
              <w:spacing w:line="320" w:lineRule="exact"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1.传播的定义和特点</w:t>
            </w:r>
          </w:p>
          <w:p w:rsidR="003D4DA0" w:rsidRPr="004E21BD" w:rsidRDefault="003D4DA0" w:rsidP="00EC26FB">
            <w:pPr>
              <w:widowControl/>
              <w:spacing w:line="320" w:lineRule="exact"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选自第一章：传播与传播学/第一节：传播</w:t>
            </w:r>
          </w:p>
          <w:p w:rsidR="003D4DA0" w:rsidRPr="004E21BD" w:rsidRDefault="003D4DA0" w:rsidP="00EC26FB">
            <w:pPr>
              <w:widowControl/>
              <w:spacing w:line="32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3D4DA0" w:rsidRPr="004E21BD" w:rsidRDefault="003D4DA0" w:rsidP="00EC26FB">
            <w:pPr>
              <w:widowControl/>
              <w:spacing w:line="320" w:lineRule="exact"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2.符号的定义、分类、基本功能</w:t>
            </w:r>
          </w:p>
          <w:p w:rsidR="003D4DA0" w:rsidRPr="004E21BD" w:rsidRDefault="003D4DA0" w:rsidP="00EC26FB">
            <w:pPr>
              <w:widowControl/>
              <w:spacing w:line="320" w:lineRule="exact"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选自第三章：符号与意义/第一节：符号</w:t>
            </w:r>
          </w:p>
          <w:p w:rsidR="003D4DA0" w:rsidRPr="004E21BD" w:rsidRDefault="003D4DA0" w:rsidP="00EC26FB">
            <w:pPr>
              <w:widowControl/>
              <w:spacing w:line="32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3D4DA0" w:rsidRPr="004E21BD" w:rsidRDefault="003D4DA0" w:rsidP="00EC26FB">
            <w:pPr>
              <w:widowControl/>
              <w:spacing w:line="320" w:lineRule="exact"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3.象征性社会互动与传播</w:t>
            </w:r>
          </w:p>
          <w:p w:rsidR="003D4DA0" w:rsidRPr="004E21BD" w:rsidRDefault="003D4DA0" w:rsidP="00EC26FB">
            <w:pPr>
              <w:widowControl/>
              <w:spacing w:line="320" w:lineRule="exact"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选自第三章：符号与意义/第三节：象征性社会互动</w:t>
            </w:r>
          </w:p>
          <w:p w:rsidR="003D4DA0" w:rsidRPr="004E21BD" w:rsidRDefault="003D4DA0" w:rsidP="00EC26FB">
            <w:pPr>
              <w:widowControl/>
              <w:spacing w:line="32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3D4DA0" w:rsidRPr="004E21BD" w:rsidRDefault="003D4DA0" w:rsidP="00EC26FB">
            <w:pPr>
              <w:widowControl/>
              <w:spacing w:line="320" w:lineRule="exact"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4.作为社会心理过程的人内传播</w:t>
            </w:r>
          </w:p>
          <w:p w:rsidR="003D4DA0" w:rsidRPr="004E21BD" w:rsidRDefault="003D4DA0" w:rsidP="00EC26FB">
            <w:pPr>
              <w:widowControl/>
              <w:spacing w:line="320" w:lineRule="exact"/>
              <w:ind w:firstLineChars="100" w:firstLine="2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4E21BD">
              <w:rPr>
                <w:rFonts w:ascii="宋体" w:hint="eastAsia"/>
                <w:color w:val="000000"/>
                <w:kern w:val="0"/>
                <w:sz w:val="24"/>
              </w:rPr>
              <w:t>选自第五章：传播类型/第一节：人内传播</w:t>
            </w:r>
          </w:p>
          <w:p w:rsidR="003D4DA0" w:rsidRPr="004E21BD" w:rsidRDefault="003D4DA0" w:rsidP="00EC26FB">
            <w:pPr>
              <w:widowControl/>
              <w:spacing w:line="32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:rsidR="003D4DA0" w:rsidRPr="00F81F8B" w:rsidRDefault="00596475" w:rsidP="00596475">
            <w:pPr>
              <w:widowControl/>
              <w:spacing w:line="320" w:lineRule="exact"/>
              <w:ind w:firstLineChars="100" w:firstLine="240"/>
              <w:jc w:val="left"/>
              <w:rPr>
                <w:color w:val="000000"/>
                <w:kern w:val="0"/>
                <w:sz w:val="24"/>
              </w:rPr>
            </w:pPr>
            <w:r w:rsidRPr="00596475">
              <w:rPr>
                <w:rFonts w:ascii="宋体" w:hint="eastAsia"/>
                <w:color w:val="000000"/>
                <w:kern w:val="0"/>
                <w:sz w:val="24"/>
              </w:rPr>
              <w:t>5.……</w:t>
            </w:r>
          </w:p>
        </w:tc>
      </w:tr>
      <w:tr w:rsidR="003D4DA0" w:rsidRPr="00F81F8B" w:rsidTr="00596475">
        <w:trPr>
          <w:gridAfter w:val="2"/>
          <w:wAfter w:w="26" w:type="dxa"/>
          <w:trHeight w:val="2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学习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工作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简历</w:t>
            </w:r>
          </w:p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（大学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开始）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napToGrid w:val="0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3D4DA0" w:rsidRPr="00F81F8B" w:rsidTr="00596475">
        <w:trPr>
          <w:gridAfter w:val="2"/>
          <w:wAfter w:w="26" w:type="dxa"/>
          <w:trHeight w:val="23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近两年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主讲</w:t>
            </w:r>
          </w:p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课程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napToGrid w:val="0"/>
              <w:rPr>
                <w:rFonts w:ascii="宋体"/>
                <w:color w:val="000000"/>
                <w:kern w:val="0"/>
                <w:sz w:val="24"/>
              </w:rPr>
            </w:pPr>
          </w:p>
          <w:p w:rsidR="003D4DA0" w:rsidRPr="00F81F8B" w:rsidRDefault="003D4DA0" w:rsidP="00EC26FB">
            <w:pPr>
              <w:widowControl/>
              <w:snapToGrid w:val="0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3D4DA0" w:rsidRPr="00F81F8B" w:rsidTr="00EC26FB">
        <w:trPr>
          <w:gridAfter w:val="2"/>
          <w:wAfter w:w="26" w:type="dxa"/>
          <w:trHeight w:val="17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发表</w:t>
            </w:r>
            <w:r w:rsidR="00596475">
              <w:rPr>
                <w:rFonts w:ascii="宋体" w:hAnsi="宋体" w:hint="eastAsia"/>
                <w:color w:val="000000"/>
                <w:kern w:val="0"/>
                <w:sz w:val="24"/>
              </w:rPr>
              <w:t>的</w:t>
            </w:r>
          </w:p>
          <w:p w:rsidR="00596475" w:rsidRDefault="00596475" w:rsidP="00EC26FB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代表性</w:t>
            </w:r>
          </w:p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教学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论文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著作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596475" w:rsidP="00EC26FB"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（不超过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篇）</w:t>
            </w:r>
          </w:p>
          <w:p w:rsidR="003D4DA0" w:rsidRPr="00F81F8B" w:rsidRDefault="003D4DA0" w:rsidP="00EC26FB"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</w:tc>
      </w:tr>
      <w:tr w:rsidR="003D4DA0" w:rsidRPr="00F81F8B" w:rsidTr="00EC26FB">
        <w:trPr>
          <w:gridAfter w:val="2"/>
          <w:wAfter w:w="26" w:type="dxa"/>
          <w:trHeight w:val="17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75" w:rsidRDefault="00596475" w:rsidP="00EC26FB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2011年</w:t>
            </w:r>
          </w:p>
          <w:p w:rsidR="00596475" w:rsidRDefault="00596475" w:rsidP="00EC26FB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以来</w:t>
            </w:r>
          </w:p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spacing w:val="-12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主</w:t>
            </w:r>
            <w:r w:rsidR="00596475"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持或</w:t>
            </w:r>
          </w:p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参</w:t>
            </w: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与</w:t>
            </w:r>
          </w:p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教学</w:t>
            </w:r>
          </w:p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改革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napToGrid w:val="0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3D4DA0" w:rsidRPr="00F81F8B" w:rsidTr="00EC26FB">
        <w:trPr>
          <w:gridAfter w:val="2"/>
          <w:wAfter w:w="26" w:type="dxa"/>
          <w:trHeight w:val="18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75" w:rsidRDefault="00596475" w:rsidP="00EC26FB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2011年</w:t>
            </w:r>
          </w:p>
          <w:p w:rsidR="00596475" w:rsidRDefault="00596475" w:rsidP="00EC26FB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以来</w:t>
            </w:r>
          </w:p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所获</w:t>
            </w:r>
          </w:p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教学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Pr="00F81F8B" w:rsidRDefault="003D4DA0" w:rsidP="00EC26FB"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</w:tc>
      </w:tr>
      <w:tr w:rsidR="003D4DA0" w:rsidRPr="00F81F8B" w:rsidTr="00EC26FB">
        <w:trPr>
          <w:gridAfter w:val="2"/>
          <w:wAfter w:w="26" w:type="dxa"/>
          <w:trHeight w:val="20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A0" w:rsidRDefault="003D4DA0" w:rsidP="00EC26FB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学院</w:t>
            </w:r>
          </w:p>
          <w:p w:rsidR="00596475" w:rsidRDefault="00596475" w:rsidP="00EC26FB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推荐</w:t>
            </w:r>
          </w:p>
          <w:p w:rsidR="003D4DA0" w:rsidRPr="00F81F8B" w:rsidRDefault="003D4DA0" w:rsidP="00EC26FB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4DA0" w:rsidRPr="00F81F8B" w:rsidRDefault="003D4DA0" w:rsidP="00EC26FB">
            <w:pPr>
              <w:widowControl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</w:t>
            </w: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盖</w:t>
            </w:r>
            <w:r w:rsidRPr="00F81F8B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章</w:t>
            </w:r>
          </w:p>
          <w:p w:rsidR="003D4DA0" w:rsidRPr="00F81F8B" w:rsidRDefault="003D4DA0" w:rsidP="00BA2CAA">
            <w:pPr>
              <w:widowControl/>
              <w:snapToGrid w:val="0"/>
              <w:spacing w:afterLines="20"/>
              <w:rPr>
                <w:rFonts w:ascii="宋体" w:hAnsi="宋体"/>
                <w:color w:val="000000"/>
                <w:kern w:val="0"/>
                <w:sz w:val="24"/>
              </w:rPr>
            </w:pP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</w:t>
            </w: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F81F8B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F81F8B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F81F8B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DC2215" w:rsidRDefault="00DC2215"/>
    <w:sectPr w:rsidR="00DC2215" w:rsidSect="00DC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20" w:rsidRDefault="00DD1F20" w:rsidP="00354B80">
      <w:r>
        <w:separator/>
      </w:r>
    </w:p>
  </w:endnote>
  <w:endnote w:type="continuationSeparator" w:id="1">
    <w:p w:rsidR="00DD1F20" w:rsidRDefault="00DD1F20" w:rsidP="0035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20" w:rsidRDefault="00DD1F20" w:rsidP="00354B80">
      <w:r>
        <w:separator/>
      </w:r>
    </w:p>
  </w:footnote>
  <w:footnote w:type="continuationSeparator" w:id="1">
    <w:p w:rsidR="00DD1F20" w:rsidRDefault="00DD1F20" w:rsidP="00354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DA0"/>
    <w:rsid w:val="00354B80"/>
    <w:rsid w:val="003D4DA0"/>
    <w:rsid w:val="00542EC3"/>
    <w:rsid w:val="00596475"/>
    <w:rsid w:val="00937B7F"/>
    <w:rsid w:val="00BA2CAA"/>
    <w:rsid w:val="00D15C56"/>
    <w:rsid w:val="00DC2215"/>
    <w:rsid w:val="00DD1F20"/>
    <w:rsid w:val="00FD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B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B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5</cp:revision>
  <cp:lastPrinted>2017-04-13T05:40:00Z</cp:lastPrinted>
  <dcterms:created xsi:type="dcterms:W3CDTF">2015-04-22T04:57:00Z</dcterms:created>
  <dcterms:modified xsi:type="dcterms:W3CDTF">2017-04-13T05:40:00Z</dcterms:modified>
</cp:coreProperties>
</file>