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>
      <w:pPr>
        <w:pStyle w:val="4"/>
        <w:spacing w:line="600" w:lineRule="exact"/>
        <w:rPr>
          <w:rFonts w:ascii="Times New Roman"/>
          <w:sz w:val="34"/>
          <w:lang w:eastAsia="zh-CN"/>
        </w:rPr>
      </w:pPr>
    </w:p>
    <w:p>
      <w:pPr>
        <w:pStyle w:val="4"/>
        <w:spacing w:line="600" w:lineRule="exact"/>
        <w:rPr>
          <w:rFonts w:ascii="Times New Roman"/>
          <w:sz w:val="34"/>
          <w:lang w:eastAsia="zh-CN"/>
        </w:rPr>
      </w:pPr>
    </w:p>
    <w:p>
      <w:pPr>
        <w:pStyle w:val="4"/>
        <w:spacing w:line="600" w:lineRule="exact"/>
        <w:rPr>
          <w:rFonts w:ascii="Times New Roman"/>
          <w:sz w:val="48"/>
          <w:lang w:eastAsia="zh-CN"/>
        </w:rPr>
      </w:pPr>
    </w:p>
    <w:p>
      <w:pPr>
        <w:pStyle w:val="2"/>
        <w:spacing w:before="0" w:after="0" w:line="600" w:lineRule="exact"/>
        <w:ind w:right="344"/>
        <w:jc w:val="center"/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</w:pP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辽宁省高校课程思政建设标杆院系</w:t>
      </w:r>
    </w:p>
    <w:p>
      <w:pPr>
        <w:pStyle w:val="2"/>
        <w:spacing w:before="0" w:after="0" w:line="600" w:lineRule="exact"/>
        <w:ind w:right="344"/>
        <w:jc w:val="center"/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</w:pP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申</w:t>
      </w:r>
      <w:r>
        <w:rPr>
          <w:rFonts w:hint="eastAsia" w:ascii="方正小标宋" w:hAnsi="方正小标宋" w:eastAsia="方正小标宋" w:cs="仿宋_GB2312"/>
          <w:color w:val="auto"/>
          <w:kern w:val="0"/>
          <w:lang w:val="en-US" w:eastAsia="zh-CN"/>
          <w14:ligatures w14:val="none"/>
        </w:rPr>
        <w:t xml:space="preserve"> </w:t>
      </w: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报</w:t>
      </w:r>
      <w:r>
        <w:rPr>
          <w:rFonts w:hint="eastAsia" w:ascii="方正小标宋" w:hAnsi="方正小标宋" w:eastAsia="方正小标宋" w:cs="仿宋_GB2312"/>
          <w:color w:val="auto"/>
          <w:kern w:val="0"/>
          <w:lang w:val="en-US" w:eastAsia="zh-CN"/>
          <w14:ligatures w14:val="none"/>
        </w:rPr>
        <w:t xml:space="preserve"> </w:t>
      </w: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书</w:t>
      </w:r>
    </w:p>
    <w:p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>
      <w:pPr>
        <w:pStyle w:val="2"/>
        <w:spacing w:before="0" w:after="0" w:line="600" w:lineRule="exact"/>
        <w:ind w:right="344"/>
        <w:jc w:val="center"/>
        <w:rPr>
          <w:rFonts w:ascii="方正小标宋_GBK" w:eastAsia="方正小标宋_GBK"/>
          <w:sz w:val="56"/>
        </w:rPr>
      </w:pPr>
    </w:p>
    <w:p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firstLine="1280" w:firstLineChars="400"/>
        <w:rPr>
          <w:rFonts w:ascii="Times New Roman" w:eastAsia="Times New Roman"/>
          <w:u w:val="single"/>
          <w:lang w:eastAsia="zh-CN"/>
        </w:rPr>
      </w:pPr>
      <w:r>
        <w:rPr>
          <w:rFonts w:hint="eastAsia" w:ascii="黑体" w:eastAsia="黑体"/>
          <w:lang w:val="en-US" w:eastAsia="zh-CN"/>
        </w:rPr>
        <w:t>学院</w:t>
      </w:r>
      <w:r>
        <w:rPr>
          <w:rFonts w:hint="eastAsia" w:ascii="黑体" w:eastAsia="黑体"/>
          <w:lang w:eastAsia="zh-CN"/>
        </w:rPr>
        <w:t>名称：</w:t>
      </w:r>
      <w:r>
        <w:rPr>
          <w:rFonts w:hint="eastAsia" w:ascii="Times New Roman" w:eastAsia="Times New Roman"/>
          <w:u w:val="single"/>
          <w:lang w:eastAsia="zh-CN"/>
        </w:rPr>
        <w:t xml:space="preserve">            </w:t>
      </w:r>
      <w:r>
        <w:rPr>
          <w:rFonts w:hint="eastAsia" w:ascii="Times New Roman" w:eastAsia="Times New Roman"/>
          <w:u w:val="single"/>
          <w:lang w:val="en-US" w:eastAsia="zh-CN"/>
        </w:rPr>
        <w:t xml:space="preserve"> </w:t>
      </w:r>
      <w:r>
        <w:rPr>
          <w:rFonts w:hint="eastAsia" w:ascii="Times New Roman" w:eastAsia="Times New Roman"/>
          <w:u w:val="single"/>
          <w:lang w:eastAsia="zh-CN"/>
        </w:rPr>
        <w:t xml:space="preserve">  </w:t>
      </w:r>
      <w:r>
        <w:rPr>
          <w:rFonts w:hint="eastAsia" w:ascii="Times New Roman" w:eastAsia="Times New Roman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kern w:val="2"/>
          <w:sz w:val="32"/>
          <w:szCs w:val="24"/>
          <w:u w:val="single"/>
          <w:lang w:val="en-US" w:eastAsia="zh-CN" w:bidi="ar-SA"/>
          <w14:ligatures w14:val="standardContextual"/>
        </w:rPr>
        <w:t>（盖章）</w:t>
      </w:r>
    </w:p>
    <w:p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ascii="黑体" w:eastAsia="黑体"/>
          <w:w w:val="95"/>
          <w:u w:val="single"/>
          <w:lang w:eastAsia="zh-CN"/>
        </w:rPr>
      </w:pPr>
      <w:r>
        <w:rPr>
          <w:rFonts w:hint="eastAsia" w:ascii="黑体" w:eastAsia="黑体"/>
          <w:w w:val="95"/>
          <w:lang w:eastAsia="zh-CN"/>
        </w:rPr>
        <w:t>院系名称：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hint="eastAsia"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hint="eastAsia" w:ascii="Times New Roman" w:eastAsia="Times New Roman"/>
          <w:w w:val="105"/>
          <w:u w:val="single"/>
          <w:lang w:val="en-US" w:eastAsia="zh-CN"/>
        </w:rPr>
        <w:t xml:space="preserve">   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val="en-US" w:eastAsia="zh-CN"/>
        </w:rPr>
        <w:t xml:space="preserve">  </w:t>
      </w:r>
    </w:p>
    <w:p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ascii="黑体" w:eastAsia="黑体"/>
          <w:u w:val="single"/>
          <w:lang w:eastAsia="zh-CN"/>
        </w:rPr>
      </w:pPr>
      <w:r>
        <w:rPr>
          <w:rFonts w:hint="eastAsia" w:ascii="黑体" w:eastAsia="黑体"/>
          <w:lang w:eastAsia="zh-CN"/>
        </w:rPr>
        <w:t>负 责 人：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hint="eastAsia"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hint="eastAsia" w:ascii="Times New Roman" w:eastAsia="Times New Roman"/>
          <w:w w:val="105"/>
          <w:u w:val="single"/>
          <w:lang w:val="en-US" w:eastAsia="zh-CN"/>
        </w:rPr>
        <w:t xml:space="preserve">   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val="en-US" w:eastAsia="zh-CN"/>
        </w:rPr>
        <w:t xml:space="preserve">  </w:t>
      </w:r>
    </w:p>
    <w:p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hint="default" w:ascii="Times New Roman" w:eastAsiaTheme="minorEastAsia"/>
          <w:u w:val="single"/>
          <w:lang w:val="en-US" w:eastAsia="zh-CN"/>
        </w:rPr>
      </w:pPr>
      <w:r>
        <w:rPr>
          <w:rFonts w:hint="eastAsia" w:ascii="黑体" w:eastAsia="黑体"/>
          <w:lang w:eastAsia="zh-CN"/>
        </w:rPr>
        <w:t>联系方式：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hint="eastAsia"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ascii="Times New Roman" w:eastAsia="Times New Roman"/>
          <w:w w:val="105"/>
          <w:u w:val="single"/>
          <w:lang w:eastAsia="zh-CN"/>
        </w:rPr>
        <w:t xml:space="preserve">  </w:t>
      </w:r>
      <w:r>
        <w:rPr>
          <w:rFonts w:hint="eastAsia" w:ascii="Times New Roman" w:eastAsia="Times New Roman"/>
          <w:w w:val="105"/>
          <w:u w:val="single"/>
          <w:lang w:val="en-US" w:eastAsia="zh-CN"/>
        </w:rPr>
        <w:t xml:space="preserve">   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val="en-US" w:eastAsia="zh-CN"/>
        </w:rPr>
        <w:t xml:space="preserve">  </w:t>
      </w:r>
    </w:p>
    <w:p>
      <w:pPr>
        <w:pStyle w:val="4"/>
        <w:tabs>
          <w:tab w:val="left" w:pos="1907"/>
          <w:tab w:val="left" w:pos="2068"/>
          <w:tab w:val="left" w:pos="2867"/>
          <w:tab w:val="left" w:pos="3465"/>
          <w:tab w:val="left" w:pos="3507"/>
          <w:tab w:val="left" w:pos="6067"/>
          <w:tab w:val="left" w:pos="7535"/>
          <w:tab w:val="left" w:pos="7572"/>
        </w:tabs>
        <w:spacing w:line="600" w:lineRule="exact"/>
        <w:ind w:left="1264" w:right="2540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填报日期：</w:t>
      </w:r>
      <w:r>
        <w:rPr>
          <w:rFonts w:ascii="Times New Roman" w:eastAsia="Times New Roman"/>
          <w:w w:val="10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eastAsia="zh-CN"/>
        </w:rPr>
        <w:t xml:space="preserve">                </w:t>
      </w:r>
      <w:r>
        <w:rPr>
          <w:rFonts w:hint="eastAsia" w:ascii="Times New Roman" w:eastAsia="Times New Roman"/>
          <w:u w:val="single"/>
          <w:lang w:val="en-US"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4"/>
        <w:spacing w:line="600" w:lineRule="exact"/>
        <w:rPr>
          <w:rFonts w:ascii="Times New Roman"/>
          <w:sz w:val="20"/>
          <w:lang w:eastAsia="zh-CN"/>
        </w:rPr>
      </w:pPr>
    </w:p>
    <w:p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辽宁省教育厅 制</w:t>
      </w: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2025 年 7 月</w:t>
      </w: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</w:p>
    <w:p>
      <w:pPr>
        <w:pStyle w:val="3"/>
        <w:spacing w:before="0" w:after="0"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12"/>
          <w:kern w:val="2"/>
          <w:sz w:val="32"/>
          <w:szCs w:val="24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2"/>
          <w:kern w:val="2"/>
          <w:sz w:val="32"/>
          <w:szCs w:val="24"/>
          <w:lang w:val="en-US" w:eastAsia="zh-CN" w:bidi="ar-SA"/>
          <w14:ligatures w14:val="standardContextual"/>
        </w:rPr>
        <w:t>填 写 说 明</w:t>
      </w: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b/>
          <w:bCs/>
          <w:color w:val="C00000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1.请逐项认真填写，申报内容实事求是、真实可靠，</w:t>
      </w:r>
      <w:r>
        <w:rPr>
          <w:rFonts w:hint="eastAsia" w:ascii="仿宋_GB2312" w:eastAsia="仿宋_GB2312"/>
          <w:spacing w:val="-12"/>
          <w:sz w:val="32"/>
        </w:rPr>
        <w:t>文字表达严谨规范、简明扼要，</w:t>
      </w:r>
      <w:r>
        <w:rPr>
          <w:rFonts w:hint="eastAsia" w:ascii="仿宋_GB2312" w:hAnsi="仿宋_GB2312" w:eastAsia="仿宋_GB2312" w:cs="仿宋_GB2312"/>
          <w:spacing w:val="-12"/>
          <w:sz w:val="32"/>
        </w:rPr>
        <w:t>引用的名称、数据等内容均应标明出处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12"/>
          <w:sz w:val="32"/>
        </w:rPr>
        <w:t>（</w:t>
      </w:r>
      <w:r>
        <w:rPr>
          <w:rFonts w:hint="eastAsia" w:ascii="仿宋_GB2312" w:eastAsia="仿宋_GB2312"/>
          <w:b/>
          <w:bCs/>
          <w:color w:val="C00000"/>
          <w:spacing w:val="-12"/>
          <w:sz w:val="32"/>
        </w:rPr>
        <w:t>相关成果截止时间为2025年7月31日</w:t>
      </w:r>
      <w:r>
        <w:rPr>
          <w:rFonts w:hint="eastAsia" w:ascii="仿宋_GB2312" w:hAnsi="仿宋_GB2312" w:eastAsia="仿宋_GB2312" w:cs="仿宋_GB2312"/>
          <w:b/>
          <w:bCs/>
          <w:color w:val="C00000"/>
          <w:spacing w:val="-12"/>
          <w:sz w:val="32"/>
        </w:rPr>
        <w:t>）。</w:t>
      </w: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2.“申报书”</w:t>
      </w:r>
      <w:r>
        <w:rPr>
          <w:rFonts w:hint="eastAsia" w:ascii="仿宋_GB2312" w:eastAsia="仿宋_GB2312"/>
          <w:spacing w:val="-12"/>
          <w:sz w:val="32"/>
        </w:rPr>
        <w:t>各项内容用“小四”仿宋字体填写，行间距20磅；表格栏高不足处可自行增加，排版务求整洁清晰、页码连贯；</w:t>
      </w:r>
      <w:r>
        <w:rPr>
          <w:rFonts w:hint="eastAsia" w:ascii="仿宋_GB2312" w:hAnsi="仿宋_GB2312" w:eastAsia="仿宋_GB2312" w:cs="仿宋_GB2312"/>
          <w:spacing w:val="-12"/>
          <w:sz w:val="32"/>
        </w:rPr>
        <w:t>格式编排规范，注意整体美观，便于阅读。</w:t>
      </w:r>
    </w:p>
    <w:p>
      <w:pPr>
        <w:tabs>
          <w:tab w:val="left" w:pos="1508"/>
        </w:tabs>
        <w:autoSpaceDE w:val="0"/>
        <w:autoSpaceDN w:val="0"/>
        <w:spacing w:after="0" w:line="600" w:lineRule="exact"/>
        <w:ind w:right="640" w:firstLine="628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pacing w:val="-3"/>
          <w:sz w:val="32"/>
        </w:rPr>
        <w:t>3.所有报送材料均可上网公开，请严格审查，确保不违反有关法律及保密规定。</w:t>
      </w:r>
    </w:p>
    <w:p>
      <w:pPr>
        <w:spacing w:after="0" w:line="600" w:lineRule="exact"/>
        <w:rPr>
          <w:rFonts w:ascii="Times New Roman" w:eastAsia="Times New Roman"/>
          <w:sz w:val="30"/>
        </w:rPr>
        <w:sectPr>
          <w:footerReference r:id="rId5" w:type="default"/>
          <w:pgSz w:w="11920" w:h="16850"/>
          <w:pgMar w:top="2098" w:right="1474" w:bottom="1985" w:left="1588" w:header="0" w:footer="1554" w:gutter="0"/>
          <w:pgNumType w:start="1"/>
          <w:cols w:space="720" w:num="1"/>
        </w:sectPr>
      </w:pPr>
    </w:p>
    <w:p>
      <w:pPr>
        <w:spacing w:after="0" w:line="600" w:lineRule="exact"/>
        <w:ind w:left="628"/>
        <w:rPr>
          <w:rFonts w:ascii="仿宋_GB2312" w:eastAsia="仿宋_GB2312"/>
          <w:b/>
          <w:spacing w:val="-2"/>
          <w:sz w:val="28"/>
        </w:rPr>
      </w:pPr>
      <w:r>
        <w:rPr>
          <w:rFonts w:hint="eastAsia" w:ascii="仿宋_GB2312" w:eastAsia="仿宋_GB2312"/>
          <w:b/>
          <w:spacing w:val="-2"/>
          <w:sz w:val="28"/>
        </w:rPr>
        <w:t>1.基本情况</w:t>
      </w:r>
    </w:p>
    <w:tbl>
      <w:tblPr>
        <w:tblStyle w:val="10"/>
        <w:tblW w:w="0" w:type="auto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1411"/>
        <w:gridCol w:w="1231"/>
        <w:gridCol w:w="290"/>
        <w:gridCol w:w="1261"/>
        <w:gridCol w:w="1184"/>
        <w:gridCol w:w="547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6" w:type="dxa"/>
            <w:gridSpan w:val="8"/>
          </w:tcPr>
          <w:p>
            <w:pPr>
              <w:pStyle w:val="9"/>
              <w:spacing w:line="40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1.1 院（系）基本信息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院（系）名称</w:t>
            </w:r>
          </w:p>
        </w:tc>
        <w:tc>
          <w:tcPr>
            <w:tcW w:w="7231" w:type="dxa"/>
            <w:gridSpan w:val="7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ind w:left="106" w:right="97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获批省级及以上课程思政示范课程数量</w:t>
            </w:r>
          </w:p>
        </w:tc>
        <w:tc>
          <w:tcPr>
            <w:tcW w:w="1411" w:type="dxa"/>
          </w:tcPr>
          <w:p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</w:tc>
        <w:tc>
          <w:tcPr>
            <w:tcW w:w="1521" w:type="dxa"/>
            <w:gridSpan w:val="2"/>
          </w:tcPr>
          <w:p>
            <w:pPr>
              <w:pStyle w:val="9"/>
              <w:spacing w:line="400" w:lineRule="exact"/>
              <w:ind w:left="108" w:right="95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获批省级及以上课程思政示范专业</w:t>
            </w:r>
          </w:p>
          <w:p>
            <w:pPr>
              <w:pStyle w:val="9"/>
              <w:spacing w:line="40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61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31" w:type="dxa"/>
            <w:gridSpan w:val="2"/>
          </w:tcPr>
          <w:p>
            <w:pPr>
              <w:pStyle w:val="9"/>
              <w:spacing w:line="400" w:lineRule="exact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获批省级及以上课程思政示范教学团队数</w:t>
            </w:r>
          </w:p>
          <w:p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307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6" w:type="dxa"/>
            <w:gridSpan w:val="8"/>
          </w:tcPr>
          <w:p>
            <w:pPr>
              <w:pStyle w:val="9"/>
              <w:spacing w:line="40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1.2 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1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9"/>
              <w:spacing w:line="400" w:lineRule="exact"/>
              <w:ind w:left="114" w:righ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9"/>
              <w:spacing w:line="400" w:lineRule="exact"/>
              <w:ind w:right="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4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411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9"/>
              <w:spacing w:line="400" w:lineRule="exact"/>
              <w:ind w:left="114" w:right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184" w:type="dxa"/>
          </w:tcPr>
          <w:p>
            <w:pPr>
              <w:pStyle w:val="9"/>
              <w:spacing w:line="400" w:lineRule="exact"/>
              <w:ind w:right="9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54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ind w:left="550" w:right="542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党内/ 行政职务</w:t>
            </w: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296" w:type="dxa"/>
            <w:gridSpan w:val="8"/>
          </w:tcPr>
          <w:p>
            <w:pPr>
              <w:pStyle w:val="9"/>
              <w:spacing w:line="400" w:lineRule="exact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1.3 班子成员信息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ind w:left="290" w:right="2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ind w:left="599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ind w:left="753"/>
              <w:rPr>
                <w:sz w:val="24"/>
              </w:rPr>
            </w:pPr>
            <w:r>
              <w:rPr>
                <w:rFonts w:hint="eastAsia"/>
                <w:sz w:val="24"/>
              </w:rPr>
              <w:t>党内/行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3038" w:type="dxa"/>
            <w:gridSpan w:val="3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</w:trPr>
        <w:tc>
          <w:tcPr>
            <w:tcW w:w="2065" w:type="dxa"/>
          </w:tcPr>
          <w:p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  <w:p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  <w:p>
            <w:pPr>
              <w:pStyle w:val="9"/>
              <w:spacing w:line="400" w:lineRule="exact"/>
              <w:rPr>
                <w:sz w:val="24"/>
                <w:lang w:eastAsia="zh-CN"/>
              </w:rPr>
            </w:pPr>
          </w:p>
          <w:p>
            <w:pPr>
              <w:pStyle w:val="9"/>
              <w:spacing w:line="400" w:lineRule="exact"/>
              <w:rPr>
                <w:sz w:val="30"/>
                <w:lang w:eastAsia="zh-CN"/>
              </w:rPr>
            </w:pPr>
          </w:p>
          <w:p>
            <w:pPr>
              <w:pStyle w:val="9"/>
              <w:spacing w:line="400" w:lineRule="exact"/>
              <w:ind w:left="310" w:right="182" w:hanging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推动课程思政建设的主要贡献</w:t>
            </w:r>
          </w:p>
        </w:tc>
        <w:tc>
          <w:tcPr>
            <w:tcW w:w="7231" w:type="dxa"/>
            <w:gridSpan w:val="7"/>
          </w:tcPr>
          <w:p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（500 字以内）</w:t>
            </w:r>
          </w:p>
        </w:tc>
      </w:tr>
    </w:tbl>
    <w:p>
      <w:pPr>
        <w:spacing w:after="0" w:line="600" w:lineRule="exact"/>
        <w:rPr>
          <w:rFonts w:ascii="仿宋_GB2312" w:eastAsia="仿宋_GB2312"/>
          <w:sz w:val="24"/>
        </w:rPr>
        <w:sectPr>
          <w:pgSz w:w="11920" w:h="16850"/>
          <w:pgMar w:top="1600" w:right="840" w:bottom="1740" w:left="960" w:header="0" w:footer="1555" w:gutter="0"/>
          <w:cols w:space="720" w:num="1"/>
        </w:sectPr>
      </w:pPr>
    </w:p>
    <w:p>
      <w:pPr>
        <w:spacing w:after="0" w:line="6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pacing w:val="-2"/>
          <w:sz w:val="28"/>
        </w:rPr>
        <w:t>2.</w:t>
      </w:r>
      <w:r>
        <w:rPr>
          <w:rFonts w:hint="eastAsia" w:ascii="仿宋_GB2312" w:eastAsia="仿宋_GB2312"/>
          <w:b/>
          <w:sz w:val="28"/>
        </w:rPr>
        <w:t>院（系）课程思政建设成效</w:t>
      </w:r>
    </w:p>
    <w:tbl>
      <w:tblPr>
        <w:tblStyle w:val="10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7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 w:hRule="atLeast"/>
        </w:trPr>
        <w:tc>
          <w:tcPr>
            <w:tcW w:w="1738" w:type="dxa"/>
            <w:vAlign w:val="center"/>
          </w:tcPr>
          <w:p>
            <w:pPr>
              <w:pStyle w:val="9"/>
              <w:spacing w:line="400" w:lineRule="exact"/>
              <w:ind w:left="185" w:right="56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专业与课程建设成效</w:t>
            </w:r>
          </w:p>
        </w:tc>
        <w:tc>
          <w:tcPr>
            <w:tcW w:w="7081" w:type="dxa"/>
          </w:tcPr>
          <w:p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（800 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</w:trPr>
        <w:tc>
          <w:tcPr>
            <w:tcW w:w="1738" w:type="dxa"/>
            <w:vAlign w:val="center"/>
          </w:tcPr>
          <w:p>
            <w:pPr>
              <w:pStyle w:val="9"/>
              <w:spacing w:line="400" w:lineRule="exact"/>
              <w:ind w:left="185" w:right="113" w:hanging="6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2.2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课程思政教学改革与研究成效</w:t>
            </w:r>
          </w:p>
        </w:tc>
        <w:tc>
          <w:tcPr>
            <w:tcW w:w="7081" w:type="dxa"/>
          </w:tcPr>
          <w:p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（800 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1738" w:type="dxa"/>
            <w:vAlign w:val="center"/>
          </w:tcPr>
          <w:p>
            <w:pPr>
              <w:pStyle w:val="9"/>
              <w:spacing w:line="400" w:lineRule="exact"/>
              <w:ind w:left="305" w:right="56" w:hanging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2.3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教师队伍建设成效</w:t>
            </w:r>
          </w:p>
        </w:tc>
        <w:tc>
          <w:tcPr>
            <w:tcW w:w="7081" w:type="dxa"/>
          </w:tcPr>
          <w:p>
            <w:pPr>
              <w:pStyle w:val="9"/>
              <w:spacing w:line="400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（800 字内）</w:t>
            </w:r>
          </w:p>
        </w:tc>
      </w:tr>
    </w:tbl>
    <w:p>
      <w:pPr>
        <w:spacing w:after="0" w:line="400" w:lineRule="exact"/>
        <w:rPr>
          <w:rFonts w:ascii="仿宋_GB2312" w:eastAsia="仿宋_GB2312"/>
          <w:sz w:val="24"/>
        </w:rPr>
        <w:sectPr>
          <w:pgSz w:w="11920" w:h="16850"/>
          <w:pgMar w:top="1600" w:right="840" w:bottom="1740" w:left="960" w:header="0" w:footer="1555" w:gutter="0"/>
          <w:cols w:space="720" w:num="1"/>
        </w:sect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3.院（系）课程思政特色与创新</w:t>
      </w:r>
    </w:p>
    <w:p>
      <w:pPr>
        <w:pStyle w:val="4"/>
        <w:spacing w:line="400" w:lineRule="exact"/>
        <w:ind w:left="515"/>
        <w:rPr>
          <w:sz w:val="20"/>
          <w:lang w:eastAsia="zh-CN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/>
          <w:sz w:val="20"/>
        </w:rPr>
        <mc:AlternateContent>
          <mc:Choice Requires="wps">
            <w:drawing>
              <wp:inline distT="0" distB="0" distL="0" distR="0">
                <wp:extent cx="5753100" cy="4905375"/>
                <wp:effectExtent l="4445" t="4445" r="14605" b="5080"/>
                <wp:docPr id="3985379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90549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600 </w:t>
                            </w:r>
                            <w:r>
                              <w:rPr>
                                <w:sz w:val="24"/>
                              </w:rPr>
                              <w:t>字以内）</w:t>
                            </w: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386.25pt;width:453pt;" filled="f" stroked="t" coordsize="21600,21600" o:gfxdata="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ZgoFnVAAAABQEAAA8AAAAAAAAAAQAgAAAA&#10;IgAAAGRycy9kb3ducmV2LnhtbFBLAQIUABQAAAAIAIdO4kBz5LC/RwIAAHAEAAAOAAAAAAAAAAEA&#10;IAAAACQBAABkcnMvZTJvRG9jLnhtbFBLBQYAAAAABgAGAFkBAADdBQAAAAA=&#10;">
                <v:fill on="f" focussize="0,0"/>
                <v:stroke weight="0.47992125984252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 xml:space="preserve">600 </w:t>
                      </w:r>
                      <w:r>
                        <w:rPr>
                          <w:sz w:val="24"/>
                        </w:rPr>
                        <w:t>字以内）</w:t>
                      </w: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400" w:lineRule="exact"/>
        <w:ind w:left="628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4.组织教师参加课程思政相关培训情况</w:t>
      </w:r>
    </w:p>
    <w:tbl>
      <w:tblPr>
        <w:tblStyle w:val="10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1972"/>
        <w:gridCol w:w="1670"/>
        <w:gridCol w:w="1552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96" w:type="dxa"/>
            <w:vAlign w:val="center"/>
          </w:tcPr>
          <w:p>
            <w:pPr>
              <w:pStyle w:val="9"/>
              <w:spacing w:line="400" w:lineRule="exact"/>
              <w:ind w:left="667"/>
              <w:rPr>
                <w:sz w:val="24"/>
              </w:rPr>
            </w:pPr>
            <w:r>
              <w:rPr>
                <w:rFonts w:hint="eastAsia"/>
                <w:sz w:val="24"/>
              </w:rPr>
              <w:t>培训主题</w:t>
            </w:r>
          </w:p>
        </w:tc>
        <w:tc>
          <w:tcPr>
            <w:tcW w:w="1972" w:type="dxa"/>
            <w:vAlign w:val="center"/>
          </w:tcPr>
          <w:p>
            <w:pPr>
              <w:pStyle w:val="9"/>
              <w:spacing w:line="400" w:lineRule="exact"/>
              <w:ind w:left="505"/>
              <w:rPr>
                <w:sz w:val="24"/>
              </w:rPr>
            </w:pPr>
            <w:r>
              <w:rPr>
                <w:rFonts w:hint="eastAsia"/>
                <w:sz w:val="24"/>
              </w:rPr>
              <w:t>培训层级</w:t>
            </w:r>
          </w:p>
        </w:tc>
        <w:tc>
          <w:tcPr>
            <w:tcW w:w="1670" w:type="dxa"/>
            <w:vAlign w:val="center"/>
          </w:tcPr>
          <w:p>
            <w:pPr>
              <w:pStyle w:val="9"/>
              <w:spacing w:line="400" w:lineRule="exact"/>
              <w:ind w:left="354"/>
              <w:rPr>
                <w:sz w:val="24"/>
              </w:rPr>
            </w:pPr>
            <w:r>
              <w:rPr>
                <w:rFonts w:hint="eastAsia"/>
                <w:sz w:val="24"/>
              </w:rPr>
              <w:t>培训方式</w:t>
            </w:r>
          </w:p>
        </w:tc>
        <w:tc>
          <w:tcPr>
            <w:tcW w:w="1552" w:type="dxa"/>
            <w:vAlign w:val="center"/>
          </w:tcPr>
          <w:p>
            <w:pPr>
              <w:pStyle w:val="9"/>
              <w:spacing w:line="400" w:lineRule="exact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参训人数</w:t>
            </w:r>
          </w:p>
        </w:tc>
        <w:tc>
          <w:tcPr>
            <w:tcW w:w="1570" w:type="dxa"/>
            <w:vAlign w:val="center"/>
          </w:tcPr>
          <w:p>
            <w:pPr>
              <w:pStyle w:val="9"/>
              <w:spacing w:line="400" w:lineRule="exact"/>
              <w:ind w:left="305"/>
              <w:rPr>
                <w:sz w:val="24"/>
              </w:rPr>
            </w:pPr>
            <w:r>
              <w:rPr>
                <w:rFonts w:hint="eastAsia"/>
                <w:sz w:val="24"/>
              </w:rPr>
              <w:t>培训天数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6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6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96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6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9"/>
              <w:spacing w:line="400" w:lineRule="exact"/>
              <w:rPr>
                <w:sz w:val="24"/>
              </w:rPr>
            </w:pPr>
          </w:p>
        </w:tc>
      </w:tr>
    </w:tbl>
    <w:p>
      <w:pPr>
        <w:pStyle w:val="4"/>
        <w:spacing w:line="400" w:lineRule="exact"/>
        <w:rPr>
          <w:sz w:val="21"/>
        </w:rPr>
      </w:pPr>
    </w:p>
    <w:p>
      <w:pPr>
        <w:tabs>
          <w:tab w:val="left" w:pos="3028"/>
          <w:tab w:val="left" w:pos="5656"/>
        </w:tabs>
        <w:spacing w:after="0" w:line="400" w:lineRule="exact"/>
        <w:ind w:left="628" w:right="88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注：1.培训层级为校级培训、院（系）级培训</w:t>
      </w:r>
    </w:p>
    <w:p>
      <w:pPr>
        <w:tabs>
          <w:tab w:val="left" w:pos="3028"/>
          <w:tab w:val="left" w:pos="5656"/>
        </w:tabs>
        <w:spacing w:after="0" w:line="400" w:lineRule="exact"/>
        <w:ind w:left="628" w:right="883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2.培训方式为线上培训、线下培训外出交流、其他活动</w:t>
      </w:r>
    </w:p>
    <w:p>
      <w:pPr>
        <w:tabs>
          <w:tab w:val="left" w:pos="3028"/>
          <w:tab w:val="left" w:pos="5656"/>
        </w:tabs>
        <w:spacing w:after="0" w:line="400" w:lineRule="exact"/>
        <w:ind w:left="628" w:right="883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3.培训情况限填 8 次以内</w:t>
      </w:r>
    </w:p>
    <w:p>
      <w:pPr>
        <w:spacing w:after="0" w:line="400" w:lineRule="exact"/>
        <w:ind w:left="628"/>
        <w:rPr>
          <w:rFonts w:ascii="仿宋_GB2312" w:hAnsi="等线" w:eastAsia="仿宋_GB2312" w:cs="Times New Roman"/>
          <w:b/>
          <w:sz w:val="28"/>
        </w:rPr>
      </w:pPr>
      <w:r>
        <w:rPr>
          <w:rFonts w:hint="eastAsia" w:ascii="仿宋_GB2312" w:hAnsi="等线" w:eastAsia="仿宋_GB2312" w:cs="Times New Roman"/>
          <w:b/>
          <w:sz w:val="28"/>
        </w:rPr>
        <w:t>5.审核推荐意见</w:t>
      </w:r>
    </w:p>
    <w:tbl>
      <w:tblPr>
        <w:tblStyle w:val="12"/>
        <w:tblW w:w="0" w:type="auto"/>
        <w:tblInd w:w="5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7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1100" w:type="dxa"/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5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left="108" w:right="13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5.1 项目承诺</w:t>
            </w:r>
          </w:p>
        </w:tc>
        <w:tc>
          <w:tcPr>
            <w:tcW w:w="7960" w:type="dxa"/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1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left="107" w:right="-29" w:firstLine="480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right="1357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院（系）负责人签字</w:t>
            </w:r>
          </w:p>
          <w:p>
            <w:pPr>
              <w:tabs>
                <w:tab w:val="left" w:pos="599"/>
                <w:tab w:val="left" w:pos="1199"/>
              </w:tabs>
              <w:autoSpaceDE w:val="0"/>
              <w:autoSpaceDN w:val="0"/>
              <w:spacing w:after="0" w:line="400" w:lineRule="exact"/>
              <w:ind w:right="1369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100" w:type="dxa"/>
            <w:tcBorders>
              <w:bottom w:val="nil"/>
            </w:tcBorders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left="108" w:right="13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5.2 申报单位政治审查意见</w:t>
            </w:r>
          </w:p>
        </w:tc>
        <w:tc>
          <w:tcPr>
            <w:tcW w:w="7960" w:type="dxa"/>
            <w:tcBorders>
              <w:bottom w:val="nil"/>
            </w:tcBorders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7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left="107" w:right="95" w:firstLine="480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该院（系）的申报材料无危害国家安全、涉密及其他不适宜公开传播的内容，思想导向正确，不存在思想性问题</w:t>
            </w:r>
          </w:p>
          <w:p>
            <w:pPr>
              <w:autoSpaceDE w:val="0"/>
              <w:autoSpaceDN w:val="0"/>
              <w:spacing w:after="0" w:line="400" w:lineRule="exact"/>
              <w:ind w:left="587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该院（系）班子成员政治立场坚定，遵纪守法，无违法违纪行为。院</w:t>
            </w:r>
          </w:p>
          <w:p>
            <w:pPr>
              <w:autoSpaceDE w:val="0"/>
              <w:autoSpaceDN w:val="0"/>
              <w:spacing w:after="0" w:line="400" w:lineRule="exact"/>
              <w:ind w:left="107" w:right="-2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（系）五年内未发生师德师风、学术不端等问题，未出现过重大教学事故。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</w:tc>
        <w:tc>
          <w:tcPr>
            <w:tcW w:w="7960" w:type="dxa"/>
            <w:tcBorders>
              <w:top w:val="nil"/>
            </w:tcBorders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17"/>
                <w:szCs w:val="22"/>
                <w:lang w:eastAsia="zh-CN"/>
                <w14:ligatures w14:val="none"/>
              </w:rPr>
            </w:pPr>
          </w:p>
          <w:p>
            <w:pPr>
              <w:tabs>
                <w:tab w:val="left" w:pos="5987"/>
                <w:tab w:val="left" w:pos="6587"/>
              </w:tabs>
              <w:autoSpaceDE w:val="0"/>
              <w:autoSpaceDN w:val="0"/>
              <w:spacing w:after="0" w:line="400" w:lineRule="exact"/>
              <w:ind w:left="5387" w:right="1120" w:hanging="56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学校党委（盖章） 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1100" w:type="dxa"/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0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left="108" w:right="139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5.3 申报学校承诺意见</w:t>
            </w:r>
          </w:p>
        </w:tc>
        <w:tc>
          <w:tcPr>
            <w:tcW w:w="7960" w:type="dxa"/>
          </w:tcPr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7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ind w:left="107" w:right="337" w:firstLine="480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学校进行择优申报推荐，对申报材料进行了认真核实，保证真实性同意推荐为课程思政标杆院（系）。</w:t>
            </w: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</w:p>
          <w:p>
            <w:pPr>
              <w:autoSpaceDE w:val="0"/>
              <w:autoSpaceDN w:val="0"/>
              <w:spacing w:after="0" w:line="400" w:lineRule="exact"/>
              <w:rPr>
                <w:rFonts w:ascii="仿宋_GB2312" w:hAnsi="仿宋_GB2312" w:eastAsia="仿宋_GB2312" w:cs="仿宋_GB2312"/>
                <w:kern w:val="0"/>
                <w:sz w:val="30"/>
                <w:szCs w:val="22"/>
                <w:lang w:eastAsia="zh-CN"/>
                <w14:ligatures w14:val="none"/>
              </w:rPr>
            </w:pPr>
          </w:p>
          <w:p>
            <w:pPr>
              <w:tabs>
                <w:tab w:val="left" w:pos="4794"/>
                <w:tab w:val="left" w:pos="5394"/>
              </w:tabs>
              <w:autoSpaceDE w:val="0"/>
              <w:autoSpaceDN w:val="0"/>
              <w:spacing w:after="0" w:line="400" w:lineRule="exact"/>
              <w:ind w:left="4194" w:right="2313" w:firstLine="124"/>
              <w:rPr>
                <w:rFonts w:ascii="等线" w:hAnsi="等线" w:eastAsia="等线" w:cs="Times New Roman"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校领导签字年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日</w:t>
            </w:r>
          </w:p>
          <w:p>
            <w:pPr>
              <w:tabs>
                <w:tab w:val="left" w:pos="2852"/>
                <w:tab w:val="left" w:pos="5636"/>
              </w:tabs>
              <w:autoSpaceDE w:val="0"/>
              <w:autoSpaceDN w:val="0"/>
              <w:rPr>
                <w:rFonts w:ascii="等线" w:hAnsi="等线" w:eastAsia="等线" w:cs="Times New Roman"/>
                <w:lang w:eastAsia="en-US"/>
              </w:rPr>
            </w:pPr>
          </w:p>
        </w:tc>
      </w:tr>
    </w:tbl>
    <w:p>
      <w:pPr>
        <w:spacing w:after="0" w:line="20" w:lineRule="exact"/>
      </w:pPr>
    </w:p>
    <w:sectPr>
      <w:pgSz w:w="11906" w:h="16838"/>
      <w:pgMar w:top="1599" w:right="839" w:bottom="1741" w:left="9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51948636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8.65pt;margin-top:753.6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yYlanaAAAADgEAAA8A&#10;AAAAAAAAAQAgAAAAIgAAAGRycy9kb3ducmV2LnhtbFBLAQIUABQAAAAIAIdO4kCAQZqpFQIAAAwE&#10;AAAOAAAAAAAAAAEAIAAAACk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WJkMjJiYzAyNmM3ZGRhNjZmZDM3YzY3YjNiMmMifQ=="/>
  </w:docVars>
  <w:rsids>
    <w:rsidRoot w:val="3FF7DC13"/>
    <w:rsid w:val="00552C5C"/>
    <w:rsid w:val="005921D9"/>
    <w:rsid w:val="005C043A"/>
    <w:rsid w:val="00607DBA"/>
    <w:rsid w:val="00746852"/>
    <w:rsid w:val="009F41B0"/>
    <w:rsid w:val="00A35FE7"/>
    <w:rsid w:val="00B04180"/>
    <w:rsid w:val="00BC7329"/>
    <w:rsid w:val="00D84575"/>
    <w:rsid w:val="00F57820"/>
    <w:rsid w:val="0A525270"/>
    <w:rsid w:val="1F0570C5"/>
    <w:rsid w:val="268465F6"/>
    <w:rsid w:val="3FF7DC13"/>
    <w:rsid w:val="40690CCC"/>
    <w:rsid w:val="637418E7"/>
    <w:rsid w:val="752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Cs w:val="22"/>
      <w:lang w:eastAsia="en-US"/>
      <w14:ligatures w14:val="none"/>
    </w:rPr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6"/>
    <w:autoRedefine/>
    <w:qFormat/>
    <w:uiPriority w:val="0"/>
    <w:rPr>
      <w:kern w:val="2"/>
      <w:sz w:val="18"/>
      <w:szCs w:val="18"/>
      <w14:ligatures w14:val="standardContextual"/>
    </w:rPr>
  </w:style>
  <w:style w:type="table" w:customStyle="1" w:styleId="12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857</Words>
  <Characters>902</Characters>
  <Lines>8</Lines>
  <Paragraphs>2</Paragraphs>
  <TotalTime>7</TotalTime>
  <ScaleCrop>false</ScaleCrop>
  <LinksUpToDate>false</LinksUpToDate>
  <CharactersWithSpaces>995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2025-07-31T13:57:00Z</dcterms:created>
  <dc:creator>jyt144</dc:creator>
  <cp:lastModifiedBy>托马斯的小火车～hlx</cp:lastModifiedBy>
  <dcterms:modified xsi:type="dcterms:W3CDTF">2025-08-06T01:47:29Z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BF5B2F2DC5C94AB5A2140FE0B322C898_13</vt:lpwstr>
  </property>
  <property fmtid="{D5CDD505-2E9C-101B-9397-08002B2CF9AE}" pid="4" name="KSOTemplateDocerSaveRecord">
    <vt:lpwstr>eyJoZGlkIjoiODVjYzVjZmZlZjE1YmZjOGY0ZjBlZDliY2IzNWFiNjEiLCJ1c2VySWQiOiI3MjcyMzMyMjAifQ==</vt:lpwstr>
  </property>
</Properties>
</file>